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3AAB0" w14:textId="77777777" w:rsidR="00C64E63" w:rsidRPr="00C64E63" w:rsidRDefault="00C64E63" w:rsidP="007D7A90">
      <w:pPr>
        <w:widowControl/>
        <w:pBdr>
          <w:bottom w:val="single" w:sz="6" w:space="8" w:color="E7E7EB"/>
        </w:pBdr>
        <w:shd w:val="clear" w:color="auto" w:fill="FFFFFF"/>
        <w:spacing w:after="210"/>
        <w:jc w:val="center"/>
        <w:outlineLvl w:val="1"/>
        <w:rPr>
          <w:rFonts w:ascii="Helvetica" w:eastAsia="宋体" w:hAnsi="Helvetica" w:cs="Helvetica"/>
          <w:color w:val="000000"/>
          <w:kern w:val="0"/>
          <w:sz w:val="36"/>
          <w:szCs w:val="36"/>
        </w:rPr>
      </w:pPr>
      <w:r w:rsidRPr="00C64E63">
        <w:rPr>
          <w:rFonts w:ascii="Helvetica" w:eastAsia="宋体" w:hAnsi="Helvetica" w:cs="Helvetica"/>
          <w:color w:val="000000"/>
          <w:kern w:val="0"/>
          <w:sz w:val="36"/>
          <w:szCs w:val="36"/>
        </w:rPr>
        <w:t>橡胶收缩率的规律和计算方法</w:t>
      </w:r>
    </w:p>
    <w:p w14:paraId="0B37F2F0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橡胶胶料收缩率：胶料在压制、加热硫化过程中，胶料内部发生变形和交联，由此产生热膨胀力，硫化胶料在冷却过程中，应力趋于消除。胶料的线性尺寸成比例缩小。因此，在模具设计中，成型部分的尺寸需相应地加大。收缩率比例一般采用百分比表示。</w:t>
      </w:r>
    </w:p>
    <w:p w14:paraId="7C6FA239" w14:textId="4B0693FD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 w:hint="eastAsia"/>
          <w:color w:val="3E3E3E"/>
          <w:kern w:val="0"/>
          <w:sz w:val="24"/>
          <w:szCs w:val="24"/>
        </w:rPr>
      </w:pPr>
      <w:bookmarkStart w:id="0" w:name="_GoBack"/>
      <w:bookmarkEnd w:id="0"/>
    </w:p>
    <w:p w14:paraId="61AF580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D92142"/>
          <w:kern w:val="0"/>
          <w:sz w:val="24"/>
          <w:szCs w:val="24"/>
        </w:rPr>
        <w:t>胶料收缩率的一般规律</w:t>
      </w:r>
    </w:p>
    <w:p w14:paraId="1ED0A6A3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4595877E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①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影响胶料收缩率的因素：硫化温度越高（超过正硫化温度），收缩率越大。在一般情况下，温度每升高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10°C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，其收缩率就增加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0.1%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0.2%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14:paraId="147BC32B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6AFB0CA7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②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胶料压延方向和在模具中流动方向的收缩率大于垂直方向的收缩率；流动距离越长，收缩率越大。</w:t>
      </w:r>
    </w:p>
    <w:p w14:paraId="3C21602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67735B6A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③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半成品胶料量越多，制成品致密度越高，其收缩率越小。</w:t>
      </w:r>
    </w:p>
    <w:p w14:paraId="4F86CCC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016A848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④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胶料的可塑性越大，收缩率越小；胶料的硬度越高，收缩率越小。（高硬度例外，据实验测定，胶料硬度超过邵氏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90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度以上，其收缩率有上升的趋势）</w:t>
      </w:r>
    </w:p>
    <w:p w14:paraId="6E6BC6A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37B1B03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⑤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填充剂用量越多，收缩率越小；含胶量越高，收缩率越大。</w:t>
      </w:r>
    </w:p>
    <w:p w14:paraId="36C128F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2B4E1594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⑥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多型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腔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模具中，中间模腔压出制品的收缩率比边沿模腔制品的收缩率略小。</w:t>
      </w:r>
    </w:p>
    <w:p w14:paraId="6D9E93E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779DB7A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⑦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注射法制品比模压法制品的收缩率小。</w:t>
      </w:r>
    </w:p>
    <w:p w14:paraId="789C33E6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B7FE67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⑧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薄形制品（断面厚度小于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3mm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）比厚制品（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10mm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以上）的收缩率大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0.2%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0.6%.</w:t>
      </w:r>
    </w:p>
    <w:p w14:paraId="14B9D42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380BA87E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lastRenderedPageBreak/>
        <w:t>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一般制品的收缩率随制品内外径和截面的增大而减小。不同类型橡胶的收缩率大小依次为氟橡胶、硅橡胶、三元乙丙胶、天然胶、丁晴胶、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氯丁胶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 xml:space="preserve"> 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。（以上橡胶类型按胶种而言，不是按胶种配方牌号）。</w:t>
      </w:r>
    </w:p>
    <w:p w14:paraId="324BAD96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C4F15BB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微软雅黑" w:eastAsia="微软雅黑" w:hAnsi="微软雅黑" w:cs="微软雅黑" w:hint="eastAsia"/>
          <w:color w:val="3E3E3E"/>
          <w:kern w:val="0"/>
          <w:sz w:val="24"/>
          <w:szCs w:val="24"/>
        </w:rPr>
        <w:t>⑩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常用的橡胶制品的收缩率</w:t>
      </w:r>
    </w:p>
    <w:p w14:paraId="2101704A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4F3D9A0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棉布经涂胶后与橡胶分层贴合的夹布制品，其收缩率一般在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094BD664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3D6C82D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夹涤纶线制品，其收缩率一般在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1.5%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06E5052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B0414E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夹锦纶丝、尼龙布制品，其收缩率一般在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0.8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1.8%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06A2599B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D543C9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夹层织物越多，收缩率越小。</w:t>
      </w:r>
    </w:p>
    <w:p w14:paraId="43A4556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126E0CC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衬有金属嵌件的橡胶制品收缩率小，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且朝金属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方向收缩，其收缩率一般在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22EC90B3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6877E02B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单向粘合制品其收缩率一般在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1.0%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(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如骨架油封结构中嵌件粘合部分其收缩率一般在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；唇口部分（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纯胶部分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）收缩率为阶梯形式，离嵌件一端越近，其收缩率越小，反之越大。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)</w:t>
      </w:r>
    </w:p>
    <w:p w14:paraId="59DFB3DA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7603910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硬质橡胶（邵氏硬度大于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90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度），含胶量约在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20%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时，制品其收缩率一般在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1.5%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01E09E48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2124DBB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橡胶与塑料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拼用像塑制品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的收缩率一般在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1.1%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1.6%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；约比同类橡胶制品小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0.1%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0.3%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；</w:t>
      </w:r>
    </w:p>
    <w:p w14:paraId="1E0CDD3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6E901FA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带槽方形制品，由于橡胶压制时挤压方向关系，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B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向比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A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向收缩率大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0.2%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～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0.4%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。</w:t>
      </w:r>
    </w:p>
    <w:p w14:paraId="2A1B8092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7C20235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D92142"/>
          <w:kern w:val="0"/>
          <w:sz w:val="24"/>
          <w:szCs w:val="24"/>
        </w:rPr>
        <w:t>胶料收缩率的计算方法</w:t>
      </w:r>
    </w:p>
    <w:p w14:paraId="77F90404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271C02DE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胶料收缩率随胶种、模具、工艺条件等因素的不同而不同，现在还没有一个准确的、完美且具有实用价值的计算公式。有经验的设计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人员常凭经验数据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估计和积累实际测定数据为参考。深圳鑫振辉密封技术有限公司拥有一批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10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年以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lastRenderedPageBreak/>
        <w:t>上的模具设计开发人员，通过依靠严格的进料检验数据，准确把握各种胶料的实际缩水率，精密开模，从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源头抓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品质，控制好品质的第一道关卡。</w:t>
      </w:r>
    </w:p>
    <w:p w14:paraId="78A6CA66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</w:p>
    <w:p w14:paraId="31AF9D6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D92142"/>
          <w:kern w:val="0"/>
          <w:sz w:val="24"/>
          <w:szCs w:val="24"/>
        </w:rPr>
        <w:t>常用的橡胶收缩率计算公式如下：</w:t>
      </w:r>
    </w:p>
    <w:p w14:paraId="39360CB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6992F7A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1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．橡胶制品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与模腔相应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尺寸计算公式：</w:t>
      </w:r>
    </w:p>
    <w:p w14:paraId="4634022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C=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L2—L1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/ L1  X  100%</w:t>
      </w:r>
    </w:p>
    <w:p w14:paraId="5443AAB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C—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制品胶料的收缩率：</w:t>
      </w:r>
    </w:p>
    <w:p w14:paraId="42F94E27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L1—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室温时测得的橡胶制品尺寸；</w:t>
      </w:r>
    </w:p>
    <w:p w14:paraId="71380AE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L2—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室温时测得的模具型腔尺寸。</w:t>
      </w:r>
    </w:p>
    <w:p w14:paraId="0E08215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68F4724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2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．以邵氏硬度计算制品胶料收缩率的经验公式：</w:t>
      </w:r>
    </w:p>
    <w:p w14:paraId="04D00B6C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C=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2.8---0.02K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X  100%</w:t>
      </w:r>
    </w:p>
    <w:p w14:paraId="3C52DF9D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K—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橡胶的邵氏硬度。（查《橡胶模具设计制造与使用》，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虞福荣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编。）</w:t>
      </w:r>
    </w:p>
    <w:p w14:paraId="5259586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 </w:t>
      </w:r>
    </w:p>
    <w:p w14:paraId="48A18DD5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3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．以橡胶硫化温度计算制品胶料的收缩率的一般公式：</w:t>
      </w:r>
    </w:p>
    <w:p w14:paraId="78CB0E79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C=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（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α—β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ΔT •R X  100%</w:t>
      </w:r>
    </w:p>
    <w:p w14:paraId="20F73FF4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α—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橡胶的线形膨胀系数；</w:t>
      </w:r>
    </w:p>
    <w:p w14:paraId="485D413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β—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模具材料的线形膨胀系数，</w:t>
      </w:r>
    </w:p>
    <w:p w14:paraId="3C9ACE91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ΔT</w:t>
      </w:r>
      <w:proofErr w:type="gramStart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硫化</w:t>
      </w:r>
      <w:proofErr w:type="gramEnd"/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温度与测量温度差，</w:t>
      </w:r>
    </w:p>
    <w:p w14:paraId="19F35B62" w14:textId="77777777" w:rsidR="00C64E63" w:rsidRPr="00C64E63" w:rsidRDefault="00C64E63" w:rsidP="00C64E63">
      <w:pPr>
        <w:widowControl/>
        <w:shd w:val="clear" w:color="auto" w:fill="FFFFFF"/>
        <w:spacing w:line="384" w:lineRule="atLeast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R—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生胶、硫磺、有机配合剂在橡胶中的体积百分数（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%</w:t>
      </w:r>
      <w:r w:rsidRPr="00C64E63">
        <w:rPr>
          <w:rFonts w:ascii="Helvetica" w:eastAsia="宋体" w:hAnsi="Helvetica" w:cs="Helvetica"/>
          <w:color w:val="3E3E3E"/>
          <w:kern w:val="0"/>
          <w:sz w:val="24"/>
          <w:szCs w:val="24"/>
        </w:rPr>
        <w:t>）。</w:t>
      </w:r>
    </w:p>
    <w:p w14:paraId="280575C0" w14:textId="77777777" w:rsidR="00C64E63" w:rsidRPr="00C64E63" w:rsidRDefault="00C64E63" w:rsidP="00C64E63">
      <w:pPr>
        <w:widowControl/>
        <w:shd w:val="clear" w:color="auto" w:fill="FFFFFF"/>
        <w:spacing w:line="384" w:lineRule="atLeast"/>
        <w:ind w:left="540"/>
        <w:jc w:val="center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 w:rsidRPr="00C64E63">
        <w:rPr>
          <w:rFonts w:ascii="宋体" w:eastAsia="宋体" w:hAnsi="宋体" w:cs="Helvetica" w:hint="eastAsia"/>
          <w:color w:val="3E3E3E"/>
          <w:kern w:val="0"/>
          <w:szCs w:val="21"/>
        </w:rPr>
        <w:t> </w:t>
      </w:r>
    </w:p>
    <w:p w14:paraId="74831499" w14:textId="77777777" w:rsidR="006F15A8" w:rsidRPr="00C64E63" w:rsidRDefault="006F15A8"/>
    <w:sectPr w:rsidR="006F15A8" w:rsidRPr="00C64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63"/>
    <w:rsid w:val="005079B4"/>
    <w:rsid w:val="006F15A8"/>
    <w:rsid w:val="007D7A90"/>
    <w:rsid w:val="00967154"/>
    <w:rsid w:val="00C64E63"/>
    <w:rsid w:val="00E557AC"/>
    <w:rsid w:val="00E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F7013"/>
  <w15:chartTrackingRefBased/>
  <w15:docId w15:val="{860B6276-B6D0-4744-ADFB-AEBBF3AE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958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czg</dc:creator>
  <cp:keywords/>
  <dc:description/>
  <cp:lastModifiedBy>cao czg</cp:lastModifiedBy>
  <cp:revision>3</cp:revision>
  <dcterms:created xsi:type="dcterms:W3CDTF">2017-11-03T02:14:00Z</dcterms:created>
  <dcterms:modified xsi:type="dcterms:W3CDTF">2020-03-12T10:13:00Z</dcterms:modified>
</cp:coreProperties>
</file>